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1B5" w:rsidRDefault="00803341">
      <w:pPr>
        <w:pStyle w:val="GvdeMetni"/>
        <w:ind w:left="4068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857249" cy="8572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49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1B5" w:rsidRDefault="004E11B5">
      <w:pPr>
        <w:pStyle w:val="GvdeMetni"/>
        <w:spacing w:before="7"/>
        <w:rPr>
          <w:sz w:val="13"/>
        </w:rPr>
      </w:pPr>
    </w:p>
    <w:p w:rsidR="004E11B5" w:rsidRDefault="00803341">
      <w:pPr>
        <w:pStyle w:val="GvdeMetni"/>
        <w:spacing w:before="90"/>
        <w:ind w:left="2028" w:right="2470"/>
        <w:jc w:val="center"/>
      </w:pPr>
      <w:r>
        <w:t>T.C.</w:t>
      </w:r>
    </w:p>
    <w:p w:rsidR="004E11B5" w:rsidRDefault="00803341">
      <w:pPr>
        <w:pStyle w:val="GvdeMetni"/>
        <w:ind w:left="2028" w:right="2477"/>
        <w:jc w:val="center"/>
      </w:pPr>
      <w:r>
        <w:t>İSTANBUL</w:t>
      </w:r>
      <w:r>
        <w:rPr>
          <w:spacing w:val="-8"/>
        </w:rPr>
        <w:t xml:space="preserve"> </w:t>
      </w:r>
      <w:r>
        <w:t>YENİ</w:t>
      </w:r>
      <w:r>
        <w:rPr>
          <w:spacing w:val="-6"/>
        </w:rPr>
        <w:t xml:space="preserve"> </w:t>
      </w:r>
      <w:r>
        <w:t>YÜZYIL</w:t>
      </w:r>
      <w:r>
        <w:rPr>
          <w:spacing w:val="-4"/>
        </w:rPr>
        <w:t xml:space="preserve"> </w:t>
      </w:r>
      <w:r>
        <w:t>ÜNİVERSİTESİ,</w:t>
      </w:r>
      <w:r>
        <w:rPr>
          <w:spacing w:val="-2"/>
        </w:rPr>
        <w:t xml:space="preserve"> </w:t>
      </w:r>
      <w:r>
        <w:t>SHMYO</w:t>
      </w:r>
      <w:r>
        <w:rPr>
          <w:spacing w:val="-57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DEVAM</w:t>
      </w:r>
      <w:r>
        <w:rPr>
          <w:spacing w:val="-2"/>
        </w:rPr>
        <w:t xml:space="preserve"> </w:t>
      </w:r>
      <w:r>
        <w:t>ÇİZELGESİ</w:t>
      </w:r>
      <w:r>
        <w:rPr>
          <w:spacing w:val="-4"/>
        </w:rPr>
        <w:t xml:space="preserve"> </w:t>
      </w:r>
      <w:r>
        <w:t>(FORM-2)</w:t>
      </w:r>
    </w:p>
    <w:p w:rsidR="004E11B5" w:rsidRDefault="004E11B5">
      <w:pPr>
        <w:pStyle w:val="GvdeMetni"/>
        <w:spacing w:before="4"/>
      </w:pPr>
    </w:p>
    <w:p w:rsidR="004E11B5" w:rsidRDefault="00803341">
      <w:pPr>
        <w:pStyle w:val="Balk1"/>
        <w:spacing w:after="5"/>
        <w:ind w:right="2474"/>
      </w:pPr>
      <w:r>
        <w:t>ÖĞRENCİNİN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3"/>
        <w:gridCol w:w="1928"/>
        <w:gridCol w:w="4285"/>
      </w:tblGrid>
      <w:tr w:rsidR="004E11B5">
        <w:trPr>
          <w:trHeight w:val="397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59"/>
              <w:ind w:left="546" w:right="5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Programı</w:t>
            </w:r>
          </w:p>
        </w:tc>
        <w:tc>
          <w:tcPr>
            <w:tcW w:w="6213" w:type="dxa"/>
            <w:gridSpan w:val="2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398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59"/>
              <w:ind w:left="545" w:right="5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Adı-Soyadı</w:t>
            </w:r>
          </w:p>
        </w:tc>
        <w:tc>
          <w:tcPr>
            <w:tcW w:w="6213" w:type="dxa"/>
            <w:gridSpan w:val="2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397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59"/>
              <w:ind w:left="954"/>
              <w:rPr>
                <w:b/>
                <w:sz w:val="24"/>
              </w:rPr>
            </w:pPr>
            <w:r>
              <w:rPr>
                <w:b/>
                <w:sz w:val="24"/>
              </w:rPr>
              <w:t>Okul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Numarası</w:t>
            </w:r>
          </w:p>
        </w:tc>
        <w:tc>
          <w:tcPr>
            <w:tcW w:w="6213" w:type="dxa"/>
            <w:gridSpan w:val="2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394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55"/>
              <w:ind w:left="922"/>
              <w:rPr>
                <w:b/>
                <w:sz w:val="24"/>
              </w:rPr>
            </w:pPr>
            <w:r>
              <w:rPr>
                <w:b/>
                <w:sz w:val="24"/>
              </w:rPr>
              <w:t>Uygulama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Dersi</w:t>
            </w:r>
          </w:p>
        </w:tc>
        <w:tc>
          <w:tcPr>
            <w:tcW w:w="6213" w:type="dxa"/>
            <w:gridSpan w:val="2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553"/>
        </w:trPr>
        <w:tc>
          <w:tcPr>
            <w:tcW w:w="3513" w:type="dxa"/>
          </w:tcPr>
          <w:p w:rsidR="004E11B5" w:rsidRDefault="00803341">
            <w:pPr>
              <w:pStyle w:val="TableParagraph"/>
              <w:spacing w:line="275" w:lineRule="exact"/>
              <w:ind w:left="659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Yapılan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Hastane</w:t>
            </w:r>
          </w:p>
          <w:p w:rsidR="004E11B5" w:rsidRDefault="00803341">
            <w:pPr>
              <w:pStyle w:val="TableParagraph"/>
              <w:spacing w:line="259" w:lineRule="exact"/>
              <w:ind w:left="762"/>
              <w:rPr>
                <w:b/>
                <w:sz w:val="24"/>
              </w:rPr>
            </w:pPr>
            <w:r>
              <w:rPr>
                <w:b/>
                <w:sz w:val="24"/>
              </w:rPr>
              <w:t>/Ambulans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Firması</w:t>
            </w:r>
          </w:p>
        </w:tc>
        <w:tc>
          <w:tcPr>
            <w:tcW w:w="6213" w:type="dxa"/>
            <w:gridSpan w:val="2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398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59"/>
              <w:ind w:left="779"/>
              <w:rPr>
                <w:b/>
                <w:sz w:val="24"/>
              </w:rPr>
            </w:pPr>
            <w:r>
              <w:rPr>
                <w:b/>
                <w:sz w:val="24"/>
              </w:rPr>
              <w:t>Staj Yapılan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Birim</w:t>
            </w:r>
          </w:p>
        </w:tc>
        <w:tc>
          <w:tcPr>
            <w:tcW w:w="6213" w:type="dxa"/>
            <w:gridSpan w:val="2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550"/>
        </w:trPr>
        <w:tc>
          <w:tcPr>
            <w:tcW w:w="3513" w:type="dxa"/>
          </w:tcPr>
          <w:p w:rsidR="004E11B5" w:rsidRDefault="00803341">
            <w:pPr>
              <w:pStyle w:val="TableParagraph"/>
              <w:spacing w:line="269" w:lineRule="exact"/>
              <w:ind w:left="546" w:right="5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TARİHLERİ</w:t>
            </w:r>
          </w:p>
          <w:p w:rsidR="004E11B5" w:rsidRDefault="00803341">
            <w:pPr>
              <w:pStyle w:val="TableParagraph"/>
              <w:spacing w:line="261" w:lineRule="exact"/>
              <w:ind w:left="550" w:right="546"/>
              <w:jc w:val="center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Örn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Ocak Perşembe</w:t>
            </w:r>
          </w:p>
        </w:tc>
        <w:tc>
          <w:tcPr>
            <w:tcW w:w="1928" w:type="dxa"/>
          </w:tcPr>
          <w:p w:rsidR="004E11B5" w:rsidRDefault="00803341">
            <w:pPr>
              <w:pStyle w:val="TableParagraph"/>
              <w:spacing w:line="269" w:lineRule="exact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Devam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Durumu</w:t>
            </w:r>
          </w:p>
          <w:p w:rsidR="004E11B5" w:rsidRDefault="0080334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(Geldi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Gelmedi)</w:t>
            </w:r>
          </w:p>
        </w:tc>
        <w:tc>
          <w:tcPr>
            <w:tcW w:w="4285" w:type="dxa"/>
          </w:tcPr>
          <w:p w:rsidR="004E11B5" w:rsidRDefault="00803341">
            <w:pPr>
              <w:pStyle w:val="TableParagraph"/>
              <w:spacing w:line="269" w:lineRule="exact"/>
              <w:ind w:left="1252"/>
              <w:rPr>
                <w:b/>
                <w:sz w:val="24"/>
              </w:rPr>
            </w:pPr>
            <w:r>
              <w:rPr>
                <w:b/>
                <w:sz w:val="24"/>
              </w:rPr>
              <w:t>Birim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  <w:p w:rsidR="004E11B5" w:rsidRDefault="00803341">
            <w:pPr>
              <w:pStyle w:val="TableParagraph"/>
              <w:spacing w:line="261" w:lineRule="exact"/>
              <w:ind w:left="1176"/>
              <w:rPr>
                <w:sz w:val="24"/>
              </w:rPr>
            </w:pPr>
            <w:r>
              <w:rPr>
                <w:sz w:val="24"/>
              </w:rPr>
              <w:t>(Adı-Soyadı,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İmza)</w:t>
            </w:r>
          </w:p>
        </w:tc>
      </w:tr>
      <w:tr w:rsidR="004E11B5">
        <w:trPr>
          <w:trHeight w:val="454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1.Hafta</w:t>
            </w:r>
          </w:p>
        </w:tc>
        <w:tc>
          <w:tcPr>
            <w:tcW w:w="1928" w:type="dxa"/>
          </w:tcPr>
          <w:p w:rsidR="004E11B5" w:rsidRDefault="004E11B5">
            <w:pPr>
              <w:pStyle w:val="TableParagraph"/>
            </w:pPr>
          </w:p>
        </w:tc>
        <w:tc>
          <w:tcPr>
            <w:tcW w:w="4285" w:type="dxa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454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2.Hafta</w:t>
            </w:r>
          </w:p>
        </w:tc>
        <w:tc>
          <w:tcPr>
            <w:tcW w:w="1928" w:type="dxa"/>
          </w:tcPr>
          <w:p w:rsidR="004E11B5" w:rsidRDefault="004E11B5">
            <w:pPr>
              <w:pStyle w:val="TableParagraph"/>
            </w:pPr>
          </w:p>
        </w:tc>
        <w:tc>
          <w:tcPr>
            <w:tcW w:w="4285" w:type="dxa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453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3.Hafta</w:t>
            </w:r>
          </w:p>
        </w:tc>
        <w:tc>
          <w:tcPr>
            <w:tcW w:w="1928" w:type="dxa"/>
          </w:tcPr>
          <w:p w:rsidR="004E11B5" w:rsidRDefault="004E11B5">
            <w:pPr>
              <w:pStyle w:val="TableParagraph"/>
            </w:pPr>
          </w:p>
        </w:tc>
        <w:tc>
          <w:tcPr>
            <w:tcW w:w="4285" w:type="dxa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453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4.Hafta</w:t>
            </w:r>
          </w:p>
        </w:tc>
        <w:tc>
          <w:tcPr>
            <w:tcW w:w="1928" w:type="dxa"/>
          </w:tcPr>
          <w:p w:rsidR="004E11B5" w:rsidRDefault="004E11B5">
            <w:pPr>
              <w:pStyle w:val="TableParagraph"/>
            </w:pPr>
          </w:p>
        </w:tc>
        <w:tc>
          <w:tcPr>
            <w:tcW w:w="4285" w:type="dxa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454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5.Hafta</w:t>
            </w:r>
          </w:p>
        </w:tc>
        <w:tc>
          <w:tcPr>
            <w:tcW w:w="1928" w:type="dxa"/>
          </w:tcPr>
          <w:p w:rsidR="004E11B5" w:rsidRDefault="004E11B5">
            <w:pPr>
              <w:pStyle w:val="TableParagraph"/>
            </w:pPr>
          </w:p>
        </w:tc>
        <w:tc>
          <w:tcPr>
            <w:tcW w:w="4285" w:type="dxa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454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6.Hafta</w:t>
            </w:r>
          </w:p>
        </w:tc>
        <w:tc>
          <w:tcPr>
            <w:tcW w:w="1928" w:type="dxa"/>
          </w:tcPr>
          <w:p w:rsidR="004E11B5" w:rsidRDefault="004E11B5">
            <w:pPr>
              <w:pStyle w:val="TableParagraph"/>
            </w:pPr>
          </w:p>
        </w:tc>
        <w:tc>
          <w:tcPr>
            <w:tcW w:w="4285" w:type="dxa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453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7.Hafta</w:t>
            </w:r>
          </w:p>
        </w:tc>
        <w:tc>
          <w:tcPr>
            <w:tcW w:w="1928" w:type="dxa"/>
          </w:tcPr>
          <w:p w:rsidR="004E11B5" w:rsidRDefault="004E11B5">
            <w:pPr>
              <w:pStyle w:val="TableParagraph"/>
            </w:pPr>
          </w:p>
        </w:tc>
        <w:tc>
          <w:tcPr>
            <w:tcW w:w="4285" w:type="dxa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454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8.Hafta</w:t>
            </w:r>
          </w:p>
        </w:tc>
        <w:tc>
          <w:tcPr>
            <w:tcW w:w="1928" w:type="dxa"/>
          </w:tcPr>
          <w:p w:rsidR="004E11B5" w:rsidRDefault="004E11B5">
            <w:pPr>
              <w:pStyle w:val="TableParagraph"/>
            </w:pPr>
          </w:p>
        </w:tc>
        <w:tc>
          <w:tcPr>
            <w:tcW w:w="4285" w:type="dxa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453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9.Hafta</w:t>
            </w:r>
          </w:p>
        </w:tc>
        <w:tc>
          <w:tcPr>
            <w:tcW w:w="1928" w:type="dxa"/>
          </w:tcPr>
          <w:p w:rsidR="004E11B5" w:rsidRDefault="004E11B5">
            <w:pPr>
              <w:pStyle w:val="TableParagraph"/>
            </w:pPr>
          </w:p>
        </w:tc>
        <w:tc>
          <w:tcPr>
            <w:tcW w:w="4285" w:type="dxa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453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82"/>
              <w:ind w:left="107"/>
              <w:rPr>
                <w:sz w:val="24"/>
              </w:rPr>
            </w:pPr>
            <w:r>
              <w:rPr>
                <w:sz w:val="24"/>
              </w:rPr>
              <w:t>10.Hafta</w:t>
            </w:r>
          </w:p>
        </w:tc>
        <w:tc>
          <w:tcPr>
            <w:tcW w:w="1928" w:type="dxa"/>
          </w:tcPr>
          <w:p w:rsidR="004E11B5" w:rsidRDefault="004E11B5">
            <w:pPr>
              <w:pStyle w:val="TableParagraph"/>
            </w:pPr>
          </w:p>
        </w:tc>
        <w:tc>
          <w:tcPr>
            <w:tcW w:w="4285" w:type="dxa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454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11.Hafta</w:t>
            </w:r>
          </w:p>
        </w:tc>
        <w:tc>
          <w:tcPr>
            <w:tcW w:w="1928" w:type="dxa"/>
          </w:tcPr>
          <w:p w:rsidR="004E11B5" w:rsidRDefault="004E11B5">
            <w:pPr>
              <w:pStyle w:val="TableParagraph"/>
            </w:pPr>
          </w:p>
        </w:tc>
        <w:tc>
          <w:tcPr>
            <w:tcW w:w="4285" w:type="dxa"/>
          </w:tcPr>
          <w:p w:rsidR="004E11B5" w:rsidRDefault="004E11B5">
            <w:pPr>
              <w:pStyle w:val="TableParagraph"/>
            </w:pPr>
          </w:p>
        </w:tc>
      </w:tr>
      <w:tr w:rsidR="004E11B5">
        <w:trPr>
          <w:trHeight w:val="453"/>
        </w:trPr>
        <w:tc>
          <w:tcPr>
            <w:tcW w:w="3513" w:type="dxa"/>
          </w:tcPr>
          <w:p w:rsidR="004E11B5" w:rsidRDefault="00803341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12.Hafta</w:t>
            </w:r>
          </w:p>
        </w:tc>
        <w:tc>
          <w:tcPr>
            <w:tcW w:w="1928" w:type="dxa"/>
          </w:tcPr>
          <w:p w:rsidR="004E11B5" w:rsidRDefault="004E11B5">
            <w:pPr>
              <w:pStyle w:val="TableParagraph"/>
            </w:pPr>
          </w:p>
        </w:tc>
        <w:tc>
          <w:tcPr>
            <w:tcW w:w="4285" w:type="dxa"/>
          </w:tcPr>
          <w:p w:rsidR="004E11B5" w:rsidRDefault="004E11B5">
            <w:pPr>
              <w:pStyle w:val="TableParagraph"/>
            </w:pPr>
          </w:p>
        </w:tc>
      </w:tr>
    </w:tbl>
    <w:p w:rsidR="004E11B5" w:rsidRDefault="00803341">
      <w:pPr>
        <w:pStyle w:val="GvdeMetni"/>
        <w:ind w:left="216"/>
      </w:pPr>
      <w:r>
        <w:rPr>
          <w:b/>
        </w:rPr>
        <w:t>Not</w:t>
      </w:r>
      <w:r>
        <w:rPr>
          <w:b/>
          <w:vertAlign w:val="superscript"/>
        </w:rPr>
        <w:t>1</w:t>
      </w:r>
      <w:r>
        <w:rPr>
          <w:b/>
        </w:rPr>
        <w:t>:</w:t>
      </w:r>
      <w:r>
        <w:rPr>
          <w:b/>
          <w:spacing w:val="1"/>
        </w:rPr>
        <w:t xml:space="preserve"> </w:t>
      </w:r>
      <w:r>
        <w:t>Kuruma</w:t>
      </w:r>
      <w:r>
        <w:rPr>
          <w:spacing w:val="-2"/>
        </w:rPr>
        <w:t xml:space="preserve"> </w:t>
      </w:r>
      <w:r>
        <w:t>özel</w:t>
      </w:r>
      <w:r>
        <w:rPr>
          <w:spacing w:val="-2"/>
        </w:rPr>
        <w:t xml:space="preserve"> </w:t>
      </w:r>
      <w:r>
        <w:t>bir</w:t>
      </w:r>
      <w:r>
        <w:rPr>
          <w:spacing w:val="-2"/>
        </w:rPr>
        <w:t xml:space="preserve"> </w:t>
      </w:r>
      <w:r>
        <w:t>devam</w:t>
      </w:r>
      <w:r>
        <w:rPr>
          <w:spacing w:val="-2"/>
        </w:rPr>
        <w:t xml:space="preserve"> </w:t>
      </w:r>
      <w:r>
        <w:t>çizelgesi</w:t>
      </w:r>
      <w:r>
        <w:rPr>
          <w:spacing w:val="-2"/>
        </w:rPr>
        <w:t xml:space="preserve"> </w:t>
      </w:r>
      <w:r>
        <w:t>var</w:t>
      </w:r>
      <w:r>
        <w:rPr>
          <w:spacing w:val="-3"/>
        </w:rPr>
        <w:t xml:space="preserve"> </w:t>
      </w:r>
      <w:r>
        <w:t>ise</w:t>
      </w:r>
      <w:r>
        <w:rPr>
          <w:spacing w:val="4"/>
        </w:rPr>
        <w:t xml:space="preserve"> </w:t>
      </w:r>
      <w:r>
        <w:t>onun</w:t>
      </w:r>
      <w:r>
        <w:rPr>
          <w:spacing w:val="-2"/>
        </w:rPr>
        <w:t xml:space="preserve"> </w:t>
      </w:r>
      <w:r>
        <w:t>kullanılması</w:t>
      </w:r>
      <w:r>
        <w:rPr>
          <w:spacing w:val="-2"/>
        </w:rPr>
        <w:t xml:space="preserve"> </w:t>
      </w:r>
      <w:r>
        <w:t>gerekir.</w:t>
      </w:r>
    </w:p>
    <w:p w:rsidR="004E11B5" w:rsidRDefault="00803341">
      <w:pPr>
        <w:pStyle w:val="GvdeMetni"/>
        <w:spacing w:before="40"/>
        <w:ind w:left="216"/>
      </w:pPr>
      <w:r>
        <w:rPr>
          <w:b/>
        </w:rPr>
        <w:t>Not</w:t>
      </w:r>
      <w:r>
        <w:rPr>
          <w:b/>
          <w:vertAlign w:val="superscript"/>
        </w:rPr>
        <w:t>2</w:t>
      </w:r>
      <w:r>
        <w:rPr>
          <w:b/>
        </w:rPr>
        <w:t>:</w:t>
      </w:r>
      <w:r>
        <w:rPr>
          <w:b/>
          <w:spacing w:val="1"/>
        </w:rPr>
        <w:t xml:space="preserve"> </w:t>
      </w:r>
      <w:r>
        <w:t>Stajlarda</w:t>
      </w:r>
      <w:r>
        <w:rPr>
          <w:spacing w:val="-2"/>
        </w:rPr>
        <w:t xml:space="preserve"> </w:t>
      </w:r>
      <w:r>
        <w:t>devam</w:t>
      </w:r>
      <w:r>
        <w:rPr>
          <w:spacing w:val="-2"/>
        </w:rPr>
        <w:t xml:space="preserve"> </w:t>
      </w:r>
      <w:r>
        <w:t>zorunluluğu</w:t>
      </w:r>
      <w:r>
        <w:rPr>
          <w:spacing w:val="-3"/>
        </w:rPr>
        <w:t xml:space="preserve"> </w:t>
      </w:r>
      <w:r>
        <w:t>%</w:t>
      </w:r>
      <w:r>
        <w:rPr>
          <w:spacing w:val="-3"/>
        </w:rPr>
        <w:t xml:space="preserve"> </w:t>
      </w:r>
      <w:r w:rsidR="000E1553">
        <w:t>100’dü</w:t>
      </w:r>
      <w:bookmarkStart w:id="0" w:name="_GoBack"/>
      <w:bookmarkEnd w:id="0"/>
      <w:r>
        <w:t>r.</w:t>
      </w:r>
    </w:p>
    <w:p w:rsidR="004E11B5" w:rsidRDefault="004E11B5">
      <w:pPr>
        <w:pStyle w:val="GvdeMetni"/>
        <w:rPr>
          <w:sz w:val="20"/>
        </w:rPr>
      </w:pPr>
    </w:p>
    <w:p w:rsidR="004E11B5" w:rsidRDefault="004E11B5">
      <w:pPr>
        <w:pStyle w:val="GvdeMetni"/>
        <w:rPr>
          <w:sz w:val="20"/>
        </w:rPr>
      </w:pPr>
    </w:p>
    <w:p w:rsidR="004E11B5" w:rsidRDefault="004E11B5">
      <w:pPr>
        <w:pStyle w:val="GvdeMetni"/>
        <w:rPr>
          <w:sz w:val="20"/>
        </w:rPr>
      </w:pPr>
    </w:p>
    <w:p w:rsidR="004E11B5" w:rsidRDefault="004E11B5">
      <w:pPr>
        <w:pStyle w:val="GvdeMetni"/>
        <w:rPr>
          <w:sz w:val="20"/>
        </w:rPr>
      </w:pPr>
    </w:p>
    <w:p w:rsidR="004E11B5" w:rsidRDefault="004E11B5">
      <w:pPr>
        <w:pStyle w:val="GvdeMetni"/>
        <w:spacing w:before="3"/>
        <w:rPr>
          <w:sz w:val="22"/>
        </w:rPr>
      </w:pPr>
    </w:p>
    <w:p w:rsidR="004E11B5" w:rsidRDefault="00803341">
      <w:pPr>
        <w:pStyle w:val="Balk1"/>
        <w:spacing w:line="412" w:lineRule="auto"/>
        <w:ind w:left="7278" w:firstLine="232"/>
        <w:jc w:val="right"/>
      </w:pPr>
      <w:r>
        <w:t>Birim Sorumlusu</w:t>
      </w:r>
      <w:r>
        <w:rPr>
          <w:spacing w:val="-57"/>
        </w:rPr>
        <w:t xml:space="preserve"> </w:t>
      </w:r>
      <w:r>
        <w:t>Tarih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Kaşe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İmza</w:t>
      </w:r>
    </w:p>
    <w:sectPr w:rsidR="004E11B5">
      <w:type w:val="continuous"/>
      <w:pgSz w:w="11910" w:h="16840"/>
      <w:pgMar w:top="1400" w:right="7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E11B5"/>
    <w:rsid w:val="000E1553"/>
    <w:rsid w:val="004E11B5"/>
    <w:rsid w:val="0080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2028" w:right="655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0E155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1553"/>
    <w:rPr>
      <w:rFonts w:ascii="Tahoma" w:eastAsia="Times New Roman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2028" w:right="655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0E155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1553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Ayfer GURSES</cp:lastModifiedBy>
  <cp:revision>2</cp:revision>
  <dcterms:created xsi:type="dcterms:W3CDTF">2026-08-21T06:58:00Z</dcterms:created>
  <dcterms:modified xsi:type="dcterms:W3CDTF">2026-08-21T06:58:00Z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2022-03-04T00:00:00Z</vt:filetime>
  </property>
</Properties>
</file>